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A6" w:rsidRPr="005948A6" w:rsidRDefault="005948A6" w:rsidP="00651DFF">
      <w:pPr>
        <w:pStyle w:val="ae"/>
        <w:tabs>
          <w:tab w:val="center" w:pos="4819"/>
          <w:tab w:val="left" w:pos="5925"/>
        </w:tabs>
        <w:spacing w:before="0" w:beforeAutospacing="0" w:after="0" w:afterAutospacing="0"/>
        <w:jc w:val="center"/>
        <w:rPr>
          <w:rFonts w:ascii="Calibri" w:hAnsi="Calibri" w:cs="HelveticaNeue-Bold"/>
          <w:b/>
          <w:bCs/>
          <w:color w:val="003874"/>
          <w:sz w:val="18"/>
          <w:szCs w:val="30"/>
          <w:lang w:val="en-US" w:eastAsia="fr-BE"/>
        </w:rPr>
      </w:pPr>
    </w:p>
    <w:p w:rsidR="00796D60" w:rsidRDefault="00796D60" w:rsidP="00651DFF">
      <w:pPr>
        <w:pStyle w:val="ae"/>
        <w:tabs>
          <w:tab w:val="center" w:pos="4819"/>
          <w:tab w:val="left" w:pos="5925"/>
        </w:tabs>
        <w:spacing w:before="0" w:beforeAutospacing="0" w:after="0" w:afterAutospacing="0"/>
        <w:jc w:val="center"/>
        <w:rPr>
          <w:rFonts w:ascii="Calibri" w:hAnsi="Calibri" w:cs="HelveticaNeue-Bold"/>
          <w:b/>
          <w:bCs/>
          <w:color w:val="003874"/>
          <w:sz w:val="36"/>
          <w:szCs w:val="30"/>
          <w:lang w:val="en-US" w:eastAsia="fr-BE"/>
        </w:rPr>
      </w:pPr>
    </w:p>
    <w:p w:rsidR="001139AA" w:rsidRPr="00651DFF" w:rsidRDefault="00183F1D" w:rsidP="00651DFF">
      <w:pPr>
        <w:pStyle w:val="ae"/>
        <w:tabs>
          <w:tab w:val="center" w:pos="4819"/>
          <w:tab w:val="left" w:pos="5925"/>
        </w:tabs>
        <w:spacing w:before="0" w:beforeAutospacing="0" w:after="0" w:afterAutospacing="0"/>
        <w:jc w:val="center"/>
        <w:rPr>
          <w:rFonts w:ascii="Calibri" w:hAnsi="Calibri" w:cs="HelveticaNeue-Bold"/>
          <w:b/>
          <w:bCs/>
          <w:color w:val="003874"/>
          <w:sz w:val="36"/>
          <w:szCs w:val="30"/>
          <w:lang w:val="be-BY" w:eastAsia="fr-BE"/>
        </w:rPr>
      </w:pPr>
      <w:r w:rsidRPr="00651DFF">
        <w:rPr>
          <w:rFonts w:ascii="Calibri" w:hAnsi="Calibri" w:cs="HelveticaNeue-Bold"/>
          <w:b/>
          <w:bCs/>
          <w:color w:val="003874"/>
          <w:sz w:val="36"/>
          <w:szCs w:val="30"/>
          <w:lang w:val="be-BY" w:eastAsia="fr-BE"/>
        </w:rPr>
        <w:t>Фармуляр аб далучэнні да Пагаднення Мэраў</w:t>
      </w:r>
    </w:p>
    <w:p w:rsidR="00651DFF" w:rsidRPr="005948A6" w:rsidRDefault="00796D60" w:rsidP="00C954E1">
      <w:pPr>
        <w:pStyle w:val="ae"/>
        <w:tabs>
          <w:tab w:val="center" w:pos="4819"/>
          <w:tab w:val="left" w:pos="5925"/>
        </w:tabs>
        <w:spacing w:before="0" w:beforeAutospacing="0" w:after="0" w:afterAutospacing="0"/>
        <w:ind w:left="284"/>
        <w:jc w:val="center"/>
        <w:rPr>
          <w:rFonts w:ascii="Sylfaen" w:hAnsi="Sylfaen" w:cs="HelveticaNeue-Bold"/>
          <w:b/>
          <w:bCs/>
          <w:color w:val="003874"/>
          <w:szCs w:val="30"/>
          <w:lang w:val="ru-RU" w:eastAsia="fr-BE"/>
        </w:rPr>
      </w:pPr>
      <w:r w:rsidRPr="00651DFF">
        <w:rPr>
          <w:rFonts w:ascii="Calibri" w:hAnsi="Calibri" w:cs="HelveticaNeue-Bold"/>
          <w:b/>
          <w:bCs/>
          <w:noProof/>
          <w:color w:val="003874"/>
          <w:sz w:val="36"/>
          <w:szCs w:val="30"/>
          <w:lang w:val="uk-UA" w:eastAsia="uk-UA"/>
        </w:rPr>
        <w:drawing>
          <wp:anchor distT="0" distB="0" distL="114300" distR="114300" simplePos="0" relativeHeight="251657216" behindDoc="1" locked="0" layoutInCell="1" allowOverlap="1" wp14:anchorId="59F5026B" wp14:editId="276AACF9">
            <wp:simplePos x="0" y="0"/>
            <wp:positionH relativeFrom="column">
              <wp:posOffset>-328930</wp:posOffset>
            </wp:positionH>
            <wp:positionV relativeFrom="paragraph">
              <wp:posOffset>158750</wp:posOffset>
            </wp:positionV>
            <wp:extent cx="409575" cy="809625"/>
            <wp:effectExtent l="0" t="0" r="9525" b="9525"/>
            <wp:wrapThrough wrapText="bothSides">
              <wp:wrapPolygon edited="0">
                <wp:start x="0" y="0"/>
                <wp:lineTo x="0" y="21346"/>
                <wp:lineTo x="21098" y="21346"/>
                <wp:lineTo x="21098" y="0"/>
                <wp:lineTo x="0" y="0"/>
              </wp:wrapPolygon>
            </wp:wrapThrough>
            <wp:docPr id="8" name="Image 4" descr="Adhesion_Conven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dhesion_Convention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41F9" w:rsidRPr="00183F1D" w:rsidRDefault="00A841F9" w:rsidP="00C954E1">
      <w:pPr>
        <w:pStyle w:val="ae"/>
        <w:spacing w:before="0" w:beforeAutospacing="0" w:after="0" w:afterAutospacing="0" w:line="288" w:lineRule="auto"/>
        <w:ind w:left="284"/>
        <w:jc w:val="both"/>
        <w:rPr>
          <w:rFonts w:ascii="Arial" w:eastAsia="Arial" w:hAnsi="Arial" w:cs="Arial"/>
          <w:sz w:val="22"/>
          <w:szCs w:val="22"/>
          <w:lang w:val="be-BY"/>
        </w:rPr>
      </w:pPr>
      <w:bookmarkStart w:id="0" w:name="Texte3"/>
      <w:r w:rsidRPr="00183F1D">
        <w:rPr>
          <w:rFonts w:hAnsi="Arial"/>
          <w:sz w:val="22"/>
          <w:szCs w:val="22"/>
          <w:lang w:val="be-BY"/>
        </w:rPr>
        <w:t>Я</w:t>
      </w:r>
      <w:r w:rsidRPr="00183F1D">
        <w:rPr>
          <w:rFonts w:ascii="Arial"/>
          <w:sz w:val="22"/>
          <w:szCs w:val="22"/>
          <w:lang w:val="be-BY"/>
        </w:rPr>
        <w:t xml:space="preserve">, </w:t>
      </w:r>
      <w:sdt>
        <w:sdtPr>
          <w:rPr>
            <w:rFonts w:ascii="Arial"/>
            <w:sz w:val="22"/>
            <w:szCs w:val="22"/>
            <w:lang w:val="be-BY"/>
          </w:rPr>
          <w:id w:val="798800672"/>
          <w:placeholder>
            <w:docPart w:val="DefaultPlaceholder_1082065158"/>
          </w:placeholder>
        </w:sdtPr>
        <w:sdtEndPr>
          <w:rPr>
            <w:rFonts w:ascii="Arial Bold"/>
            <w:color w:val="76923C"/>
            <w:highlight w:val="lightGray"/>
            <w:u w:val="single"/>
          </w:rPr>
        </w:sdtEndPr>
        <w:sdtContent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[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Імя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Мэра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(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або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іншага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раўназначнага</w:t>
          </w: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прадстаўніка</w:t>
          </w: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)]</w:t>
          </w:r>
          <w:r w:rsidRPr="00183F1D">
            <w:rPr>
              <w:rFonts w:ascii="Arial"/>
              <w:sz w:val="22"/>
              <w:szCs w:val="22"/>
              <w:highlight w:val="lightGray"/>
              <w:u w:val="single"/>
              <w:lang w:val="be-BY"/>
            </w:rPr>
            <w:t xml:space="preserve">, </w:t>
          </w: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[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Мэр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(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або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пасада</w:t>
          </w: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)]</w:t>
          </w:r>
          <w:r w:rsidRPr="00183F1D">
            <w:rPr>
              <w:rFonts w:ascii="Arial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[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Назва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мясцовага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органа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ўлады</w:t>
          </w: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]</w:t>
          </w:r>
        </w:sdtContent>
      </w:sdt>
      <w:r w:rsidRPr="005948A6">
        <w:rPr>
          <w:lang w:val="be-BY"/>
        </w:rPr>
        <w:t xml:space="preserve">, </w:t>
      </w:r>
      <w:r w:rsidRPr="00183F1D">
        <w:rPr>
          <w:rFonts w:hAnsi="Arial"/>
          <w:sz w:val="22"/>
          <w:szCs w:val="22"/>
          <w:lang w:val="be-BY"/>
        </w:rPr>
        <w:t>упаўнаважаны</w:t>
      </w:r>
      <w:r w:rsidRPr="00183F1D">
        <w:rPr>
          <w:rFonts w:ascii="Arial"/>
          <w:sz w:val="22"/>
          <w:szCs w:val="22"/>
          <w:lang w:val="be-BY"/>
        </w:rPr>
        <w:t xml:space="preserve"> </w:t>
      </w:r>
      <w:sdt>
        <w:sdtPr>
          <w:rPr>
            <w:rFonts w:ascii="Arial"/>
            <w:sz w:val="22"/>
            <w:szCs w:val="22"/>
            <w:lang w:val="be-BY"/>
          </w:rPr>
          <w:id w:val="221024323"/>
          <w:placeholder>
            <w:docPart w:val="DefaultPlaceholder_1082065158"/>
          </w:placeholder>
        </w:sdtPr>
        <w:sdtEndPr>
          <w:rPr>
            <w:rFonts w:ascii="Arial Bold"/>
            <w:color w:val="76923C"/>
            <w:highlight w:val="lightGray"/>
            <w:u w:val="single"/>
          </w:rPr>
        </w:sdtEndPr>
        <w:sdtContent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[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Гарадскім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Саветам</w:t>
          </w: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(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або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раўназначным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кіраўнічым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органам</w:t>
          </w: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)]</w:t>
          </w:r>
          <w:r w:rsidRPr="00183F1D">
            <w:rPr>
              <w:rFonts w:ascii="Arial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[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дата</w:t>
          </w: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]</w:t>
          </w:r>
        </w:sdtContent>
      </w:sdt>
      <w:r w:rsidRPr="00183F1D">
        <w:rPr>
          <w:rFonts w:hAnsi="Arial"/>
          <w:sz w:val="22"/>
          <w:szCs w:val="22"/>
          <w:lang w:val="be-BY"/>
        </w:rPr>
        <w:t xml:space="preserve"> </w:t>
      </w:r>
      <w:r w:rsidRPr="00183F1D">
        <w:rPr>
          <w:rFonts w:hAnsi="Arial"/>
          <w:sz w:val="22"/>
          <w:szCs w:val="22"/>
          <w:lang w:val="be-BY"/>
        </w:rPr>
        <w:t>падпісаць</w:t>
      </w:r>
      <w:r w:rsidRPr="00183F1D">
        <w:rPr>
          <w:rFonts w:hAnsi="Arial"/>
          <w:sz w:val="22"/>
          <w:szCs w:val="22"/>
          <w:lang w:val="be-BY"/>
        </w:rPr>
        <w:t xml:space="preserve"> </w:t>
      </w:r>
      <w:r w:rsidRPr="00183F1D">
        <w:rPr>
          <w:rFonts w:hAnsi="Arial"/>
          <w:b/>
          <w:bCs/>
          <w:sz w:val="22"/>
          <w:szCs w:val="22"/>
          <w:lang w:val="be-BY"/>
        </w:rPr>
        <w:t>Пагадненне</w:t>
      </w:r>
      <w:r w:rsidRPr="00183F1D">
        <w:rPr>
          <w:rFonts w:hAnsi="Arial"/>
          <w:b/>
          <w:bCs/>
          <w:sz w:val="22"/>
          <w:szCs w:val="22"/>
          <w:lang w:val="be-BY"/>
        </w:rPr>
        <w:t xml:space="preserve"> </w:t>
      </w:r>
      <w:r w:rsidRPr="00183F1D">
        <w:rPr>
          <w:rFonts w:hAnsi="Arial"/>
          <w:b/>
          <w:bCs/>
          <w:sz w:val="22"/>
          <w:szCs w:val="22"/>
          <w:lang w:val="be-BY"/>
        </w:rPr>
        <w:t>Мэраў</w:t>
      </w:r>
      <w:r w:rsidRPr="00183F1D">
        <w:rPr>
          <w:rFonts w:hAnsi="Arial"/>
          <w:b/>
          <w:bCs/>
          <w:sz w:val="22"/>
          <w:szCs w:val="22"/>
          <w:lang w:val="be-BY"/>
        </w:rPr>
        <w:t xml:space="preserve"> </w:t>
      </w:r>
      <w:r w:rsidRPr="00183F1D">
        <w:rPr>
          <w:rFonts w:hAnsi="Arial"/>
          <w:b/>
          <w:bCs/>
          <w:sz w:val="22"/>
          <w:szCs w:val="22"/>
          <w:lang w:val="be-BY"/>
        </w:rPr>
        <w:t>па</w:t>
      </w:r>
      <w:r w:rsidRPr="00183F1D">
        <w:rPr>
          <w:rFonts w:hAnsi="Arial"/>
          <w:b/>
          <w:bCs/>
          <w:sz w:val="22"/>
          <w:szCs w:val="22"/>
          <w:lang w:val="be-BY"/>
        </w:rPr>
        <w:t xml:space="preserve"> </w:t>
      </w:r>
      <w:r w:rsidRPr="00183F1D">
        <w:rPr>
          <w:rFonts w:hAnsi="Arial"/>
          <w:b/>
          <w:bCs/>
          <w:sz w:val="22"/>
          <w:szCs w:val="22"/>
          <w:lang w:val="be-BY"/>
        </w:rPr>
        <w:t>Клімаце</w:t>
      </w:r>
      <w:r w:rsidRPr="00183F1D">
        <w:rPr>
          <w:rFonts w:hAnsi="Arial"/>
          <w:b/>
          <w:bCs/>
          <w:sz w:val="22"/>
          <w:szCs w:val="22"/>
          <w:lang w:val="be-BY"/>
        </w:rPr>
        <w:t xml:space="preserve"> </w:t>
      </w:r>
      <w:r w:rsidRPr="00183F1D">
        <w:rPr>
          <w:rFonts w:hAnsi="Arial"/>
          <w:b/>
          <w:bCs/>
          <w:sz w:val="22"/>
          <w:szCs w:val="22"/>
          <w:lang w:val="be-BY"/>
        </w:rPr>
        <w:t>і</w:t>
      </w:r>
      <w:r w:rsidRPr="00183F1D">
        <w:rPr>
          <w:rFonts w:hAnsi="Arial"/>
          <w:b/>
          <w:bCs/>
          <w:sz w:val="22"/>
          <w:szCs w:val="22"/>
          <w:lang w:val="be-BY"/>
        </w:rPr>
        <w:t xml:space="preserve"> </w:t>
      </w:r>
      <w:r w:rsidRPr="00183F1D">
        <w:rPr>
          <w:rFonts w:hAnsi="Arial"/>
          <w:b/>
          <w:bCs/>
          <w:sz w:val="22"/>
          <w:szCs w:val="22"/>
          <w:lang w:val="be-BY"/>
        </w:rPr>
        <w:t>Энергіі</w:t>
      </w:r>
      <w:r w:rsidRPr="00183F1D">
        <w:rPr>
          <w:rFonts w:ascii="Arial"/>
          <w:sz w:val="22"/>
          <w:szCs w:val="22"/>
          <w:lang w:val="be-BY"/>
        </w:rPr>
        <w:t xml:space="preserve">, </w:t>
      </w:r>
      <w:r w:rsidRPr="00183F1D">
        <w:rPr>
          <w:rFonts w:hAnsi="Arial"/>
          <w:sz w:val="22"/>
          <w:szCs w:val="22"/>
          <w:lang w:val="be-BY"/>
        </w:rPr>
        <w:t>цалкам</w:t>
      </w:r>
      <w:r w:rsidRPr="00183F1D">
        <w:rPr>
          <w:rFonts w:hAnsi="Arial"/>
          <w:sz w:val="22"/>
          <w:szCs w:val="22"/>
          <w:lang w:val="be-BY"/>
        </w:rPr>
        <w:t xml:space="preserve"> </w:t>
      </w:r>
      <w:r w:rsidRPr="00183F1D">
        <w:rPr>
          <w:rFonts w:hAnsi="Arial"/>
          <w:sz w:val="22"/>
          <w:szCs w:val="22"/>
          <w:lang w:val="be-BY"/>
        </w:rPr>
        <w:t>усведамляючы</w:t>
      </w:r>
      <w:r w:rsidRPr="00183F1D">
        <w:rPr>
          <w:rFonts w:hAnsi="Arial"/>
          <w:sz w:val="22"/>
          <w:szCs w:val="22"/>
          <w:lang w:val="be-BY"/>
        </w:rPr>
        <w:t xml:space="preserve"> </w:t>
      </w:r>
      <w:r w:rsidRPr="00183F1D">
        <w:rPr>
          <w:rFonts w:hAnsi="Arial"/>
          <w:sz w:val="22"/>
          <w:szCs w:val="22"/>
          <w:lang w:val="be-BY"/>
        </w:rPr>
        <w:t>абавязацельствы</w:t>
      </w:r>
      <w:r w:rsidRPr="00183F1D">
        <w:rPr>
          <w:rFonts w:ascii="Arial"/>
          <w:sz w:val="22"/>
          <w:szCs w:val="22"/>
          <w:lang w:val="be-BY"/>
        </w:rPr>
        <w:t xml:space="preserve">, </w:t>
      </w:r>
      <w:r w:rsidRPr="00183F1D">
        <w:rPr>
          <w:rFonts w:hAnsi="Arial"/>
          <w:sz w:val="22"/>
          <w:szCs w:val="22"/>
          <w:lang w:val="be-BY"/>
        </w:rPr>
        <w:t>выкладзеныя</w:t>
      </w:r>
      <w:r w:rsidRPr="00183F1D">
        <w:rPr>
          <w:rFonts w:ascii="Arial"/>
          <w:sz w:val="22"/>
          <w:szCs w:val="22"/>
          <w:lang w:val="be-BY"/>
        </w:rPr>
        <w:t xml:space="preserve"> </w:t>
      </w:r>
      <w:r w:rsidRPr="00183F1D">
        <w:rPr>
          <w:rFonts w:hAnsi="Arial"/>
          <w:sz w:val="22"/>
          <w:szCs w:val="22"/>
          <w:lang w:val="be-BY"/>
        </w:rPr>
        <w:t>ў</w:t>
      </w:r>
      <w:r w:rsidRPr="00183F1D">
        <w:rPr>
          <w:rFonts w:ascii="Arial"/>
          <w:sz w:val="22"/>
          <w:szCs w:val="22"/>
          <w:lang w:val="be-BY"/>
        </w:rPr>
        <w:t xml:space="preserve"> </w:t>
      </w:r>
      <w:r w:rsidRPr="00183F1D">
        <w:rPr>
          <w:rFonts w:hAnsi="Arial"/>
          <w:sz w:val="22"/>
          <w:szCs w:val="22"/>
          <w:lang w:val="be-BY"/>
        </w:rPr>
        <w:t>афіцыйным</w:t>
      </w:r>
      <w:r w:rsidRPr="00183F1D">
        <w:rPr>
          <w:rFonts w:ascii="Arial"/>
          <w:color w:val="7B924D"/>
          <w:sz w:val="22"/>
          <w:szCs w:val="22"/>
          <w:lang w:val="be-BY"/>
        </w:rPr>
        <w:t xml:space="preserve"> </w:t>
      </w:r>
      <w:hyperlink r:id="rId10" w:history="1">
        <w:r w:rsidRPr="00183F1D">
          <w:rPr>
            <w:rStyle w:val="Hyperlink0"/>
            <w:lang w:val="be-BY"/>
          </w:rPr>
          <w:t>Дакуменце Пагаднення</w:t>
        </w:r>
      </w:hyperlink>
      <w:r w:rsidRPr="00183F1D">
        <w:rPr>
          <w:rFonts w:hAnsi="Arial"/>
          <w:sz w:val="22"/>
          <w:szCs w:val="22"/>
          <w:lang w:val="be-BY"/>
        </w:rPr>
        <w:t xml:space="preserve"> </w:t>
      </w:r>
      <w:r w:rsidRPr="00183F1D">
        <w:rPr>
          <w:rFonts w:hAnsi="Arial"/>
          <w:sz w:val="22"/>
          <w:szCs w:val="22"/>
          <w:lang w:val="be-BY"/>
        </w:rPr>
        <w:t>і</w:t>
      </w:r>
      <w:r w:rsidRPr="00183F1D">
        <w:rPr>
          <w:rFonts w:hAnsi="Arial"/>
          <w:sz w:val="22"/>
          <w:szCs w:val="22"/>
          <w:lang w:val="be-BY"/>
        </w:rPr>
        <w:t xml:space="preserve"> </w:t>
      </w:r>
      <w:r w:rsidRPr="00183F1D">
        <w:rPr>
          <w:rFonts w:hAnsi="Arial"/>
          <w:sz w:val="22"/>
          <w:szCs w:val="22"/>
          <w:lang w:val="be-BY"/>
        </w:rPr>
        <w:t>падсумаваныя</w:t>
      </w:r>
      <w:r w:rsidRPr="00183F1D">
        <w:rPr>
          <w:rFonts w:hAnsi="Arial"/>
          <w:sz w:val="22"/>
          <w:szCs w:val="22"/>
          <w:lang w:val="be-BY"/>
        </w:rPr>
        <w:t xml:space="preserve"> </w:t>
      </w:r>
      <w:r w:rsidRPr="00183F1D">
        <w:rPr>
          <w:rFonts w:hAnsi="Arial"/>
          <w:sz w:val="22"/>
          <w:szCs w:val="22"/>
          <w:lang w:val="be-BY"/>
        </w:rPr>
        <w:t>ніжэй</w:t>
      </w:r>
      <w:r w:rsidRPr="00183F1D">
        <w:rPr>
          <w:rFonts w:ascii="Arial"/>
          <w:sz w:val="22"/>
          <w:szCs w:val="22"/>
          <w:lang w:val="be-BY"/>
        </w:rPr>
        <w:t xml:space="preserve">. </w:t>
      </w:r>
    </w:p>
    <w:bookmarkEnd w:id="0"/>
    <w:p w:rsidR="00752E41" w:rsidRPr="00C954E1" w:rsidRDefault="00A841F9" w:rsidP="00796D60">
      <w:pPr>
        <w:pStyle w:val="ae"/>
        <w:spacing w:line="288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183F1D">
        <w:rPr>
          <w:rFonts w:hAnsi="Arial"/>
          <w:sz w:val="22"/>
          <w:szCs w:val="22"/>
          <w:lang w:val="be-BY"/>
        </w:rPr>
        <w:t>Адпаведна</w:t>
      </w:r>
      <w:r w:rsidRPr="00183F1D">
        <w:rPr>
          <w:rFonts w:ascii="Arial"/>
          <w:sz w:val="22"/>
          <w:szCs w:val="22"/>
          <w:lang w:val="be-BY"/>
        </w:rPr>
        <w:t xml:space="preserve">, </w:t>
      </w:r>
      <w:r w:rsidRPr="00183F1D">
        <w:rPr>
          <w:rFonts w:hAnsi="Arial"/>
          <w:sz w:val="22"/>
          <w:szCs w:val="22"/>
          <w:lang w:val="be-BY"/>
        </w:rPr>
        <w:t>мой</w:t>
      </w:r>
      <w:r w:rsidRPr="00183F1D">
        <w:rPr>
          <w:rFonts w:hAnsi="Arial"/>
          <w:sz w:val="22"/>
          <w:szCs w:val="22"/>
          <w:lang w:val="be-BY"/>
        </w:rPr>
        <w:t xml:space="preserve"> </w:t>
      </w:r>
      <w:r w:rsidRPr="00183F1D">
        <w:rPr>
          <w:rFonts w:hAnsi="Arial"/>
          <w:sz w:val="22"/>
          <w:szCs w:val="22"/>
          <w:lang w:val="be-BY"/>
        </w:rPr>
        <w:t>мясцовы</w:t>
      </w:r>
      <w:r w:rsidRPr="00183F1D">
        <w:rPr>
          <w:rFonts w:hAnsi="Arial"/>
          <w:sz w:val="22"/>
          <w:szCs w:val="22"/>
          <w:lang w:val="be-BY"/>
        </w:rPr>
        <w:t xml:space="preserve"> </w:t>
      </w:r>
      <w:r w:rsidRPr="00183F1D">
        <w:rPr>
          <w:rFonts w:hAnsi="Arial"/>
          <w:sz w:val="22"/>
          <w:szCs w:val="22"/>
          <w:lang w:val="be-BY"/>
        </w:rPr>
        <w:t>орган</w:t>
      </w:r>
      <w:r w:rsidRPr="00183F1D">
        <w:rPr>
          <w:rFonts w:hAnsi="Arial"/>
          <w:sz w:val="22"/>
          <w:szCs w:val="22"/>
          <w:lang w:val="be-BY"/>
        </w:rPr>
        <w:t xml:space="preserve"> </w:t>
      </w:r>
      <w:r w:rsidRPr="00183F1D">
        <w:rPr>
          <w:rFonts w:hAnsi="Arial"/>
          <w:sz w:val="22"/>
          <w:szCs w:val="22"/>
          <w:lang w:val="be-BY"/>
        </w:rPr>
        <w:t>улады</w:t>
      </w:r>
      <w:r w:rsidRPr="00183F1D">
        <w:rPr>
          <w:rFonts w:hAnsi="Arial"/>
          <w:sz w:val="22"/>
          <w:szCs w:val="22"/>
          <w:lang w:val="be-BY"/>
        </w:rPr>
        <w:t xml:space="preserve"> </w:t>
      </w:r>
      <w:r w:rsidRPr="00183F1D">
        <w:rPr>
          <w:rFonts w:hAnsi="Arial"/>
          <w:sz w:val="22"/>
          <w:szCs w:val="22"/>
          <w:lang w:val="be-BY"/>
        </w:rPr>
        <w:t>перадусім</w:t>
      </w:r>
      <w:r w:rsidRPr="00183F1D">
        <w:rPr>
          <w:rFonts w:hAnsi="Arial"/>
          <w:sz w:val="22"/>
          <w:szCs w:val="22"/>
          <w:lang w:val="be-BY"/>
        </w:rPr>
        <w:t xml:space="preserve"> </w:t>
      </w:r>
      <w:r w:rsidRPr="00183F1D">
        <w:rPr>
          <w:rFonts w:hAnsi="Arial"/>
          <w:sz w:val="22"/>
          <w:szCs w:val="22"/>
          <w:lang w:val="be-BY"/>
        </w:rPr>
        <w:t>абавязваецца</w:t>
      </w:r>
      <w:r w:rsidR="00C954E1">
        <w:rPr>
          <w:rFonts w:ascii="Arial"/>
          <w:sz w:val="22"/>
          <w:szCs w:val="22"/>
          <w:lang w:val="be-BY"/>
        </w:rPr>
        <w:t>:</w:t>
      </w:r>
    </w:p>
    <w:p w:rsidR="00A841F9" w:rsidRPr="00183F1D" w:rsidRDefault="00A841F9" w:rsidP="005948A6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ind w:left="993" w:hanging="567"/>
        <w:contextualSpacing w:val="0"/>
        <w:jc w:val="both"/>
        <w:rPr>
          <w:rFonts w:ascii="Arial" w:eastAsia="Arial" w:hAnsi="Arial" w:cs="Arial"/>
          <w:lang w:val="be-BY"/>
        </w:rPr>
      </w:pPr>
      <w:r w:rsidRPr="00183F1D">
        <w:rPr>
          <w:rFonts w:hAnsi="Arial"/>
          <w:lang w:val="be-BY"/>
        </w:rPr>
        <w:t>Скараціць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выкіды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ascii="Arial"/>
          <w:lang w:val="be-BY"/>
        </w:rPr>
        <w:t>CO</w:t>
      </w:r>
      <w:r w:rsidRPr="00183F1D">
        <w:rPr>
          <w:rFonts w:ascii="Arial"/>
          <w:vertAlign w:val="subscript"/>
          <w:lang w:val="be-BY"/>
        </w:rPr>
        <w:t xml:space="preserve">2 </w:t>
      </w:r>
      <w:r w:rsidRPr="00183F1D">
        <w:rPr>
          <w:rFonts w:ascii="Arial"/>
          <w:lang w:val="be-BY"/>
        </w:rPr>
        <w:t>(</w:t>
      </w:r>
      <w:r w:rsidRPr="00183F1D">
        <w:rPr>
          <w:rFonts w:hAnsi="Arial"/>
          <w:lang w:val="be-BY"/>
        </w:rPr>
        <w:t>і</w:t>
      </w:r>
      <w:r w:rsidRPr="00183F1D">
        <w:rPr>
          <w:rFonts w:ascii="Arial"/>
          <w:lang w:val="be-BY"/>
        </w:rPr>
        <w:t xml:space="preserve">, </w:t>
      </w:r>
      <w:r w:rsidRPr="00183F1D">
        <w:rPr>
          <w:rFonts w:hAnsi="Arial"/>
          <w:lang w:val="be-BY"/>
        </w:rPr>
        <w:t>магчыма</w:t>
      </w:r>
      <w:r w:rsidRPr="00183F1D">
        <w:rPr>
          <w:rFonts w:ascii="Arial"/>
          <w:lang w:val="be-BY"/>
        </w:rPr>
        <w:t xml:space="preserve">, </w:t>
      </w:r>
      <w:r w:rsidRPr="00183F1D">
        <w:rPr>
          <w:rFonts w:hAnsi="Arial"/>
          <w:lang w:val="be-BY"/>
        </w:rPr>
        <w:t>іншых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парніковых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газаў</w:t>
      </w:r>
      <w:r w:rsidRPr="00183F1D">
        <w:rPr>
          <w:rFonts w:ascii="Arial"/>
          <w:lang w:val="be-BY"/>
        </w:rPr>
        <w:t xml:space="preserve">) </w:t>
      </w:r>
      <w:r w:rsidRPr="00183F1D">
        <w:rPr>
          <w:rFonts w:hAnsi="Arial"/>
          <w:lang w:val="be-BY"/>
        </w:rPr>
        <w:t>на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сваёй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тэрыторыі</w:t>
      </w:r>
      <w:r w:rsidRPr="00183F1D">
        <w:rPr>
          <w:rFonts w:ascii="Arial"/>
          <w:lang w:val="be-BY"/>
        </w:rPr>
        <w:t xml:space="preserve">, </w:t>
      </w:r>
      <w:r w:rsidRPr="00183F1D">
        <w:rPr>
          <w:rFonts w:hAnsi="Arial"/>
          <w:lang w:val="be-BY"/>
        </w:rPr>
        <w:t>прынамсі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на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ascii="Arial"/>
          <w:lang w:val="be-BY"/>
        </w:rPr>
        <w:t xml:space="preserve">30% </w:t>
      </w:r>
      <w:r w:rsidRPr="00183F1D">
        <w:rPr>
          <w:rFonts w:hAnsi="Arial"/>
          <w:lang w:val="be-BY"/>
        </w:rPr>
        <w:t>да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ascii="Arial"/>
          <w:lang w:val="be-BY"/>
        </w:rPr>
        <w:t xml:space="preserve">2030 </w:t>
      </w:r>
      <w:r w:rsidRPr="00183F1D">
        <w:rPr>
          <w:rFonts w:hAnsi="Arial"/>
          <w:lang w:val="be-BY"/>
        </w:rPr>
        <w:t>года</w:t>
      </w:r>
      <w:r w:rsidRPr="00183F1D">
        <w:rPr>
          <w:rFonts w:ascii="Arial"/>
          <w:lang w:val="be-BY"/>
        </w:rPr>
        <w:t xml:space="preserve">, </w:t>
      </w:r>
      <w:r w:rsidRPr="00183F1D">
        <w:rPr>
          <w:rFonts w:hAnsi="Arial"/>
          <w:lang w:val="be-BY"/>
        </w:rPr>
        <w:t>а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менавіта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дзякуючы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паляпшэнню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энергаэфектыўнасці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і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росту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выкарыстання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аднаўляльных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крыніц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энергіі</w:t>
      </w:r>
      <w:r w:rsidRPr="00183F1D">
        <w:rPr>
          <w:rFonts w:ascii="Arial"/>
          <w:lang w:val="be-BY"/>
        </w:rPr>
        <w:t>;</w:t>
      </w:r>
    </w:p>
    <w:p w:rsidR="00A841F9" w:rsidRPr="00183F1D" w:rsidRDefault="00A841F9" w:rsidP="005948A6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ind w:left="993" w:hanging="567"/>
        <w:contextualSpacing w:val="0"/>
        <w:jc w:val="both"/>
        <w:rPr>
          <w:rFonts w:ascii="Arial" w:eastAsia="Arial" w:hAnsi="Arial" w:cs="Arial"/>
          <w:lang w:val="be-BY"/>
        </w:rPr>
      </w:pPr>
      <w:r w:rsidRPr="00183F1D">
        <w:rPr>
          <w:rFonts w:hAnsi="Arial"/>
          <w:lang w:val="be-BY"/>
        </w:rPr>
        <w:t>Павысіць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жыццяздольнасць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шляхам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прыстасавання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да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ўплыву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кліматычных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зменаў</w:t>
      </w:r>
      <w:r w:rsidRPr="00183F1D">
        <w:rPr>
          <w:rFonts w:ascii="Arial"/>
          <w:lang w:val="be-BY"/>
        </w:rPr>
        <w:t>.</w:t>
      </w:r>
    </w:p>
    <w:p w:rsidR="00752E41" w:rsidRPr="00183F1D" w:rsidRDefault="000E413F" w:rsidP="00A841F9">
      <w:pPr>
        <w:spacing w:after="0" w:line="288" w:lineRule="auto"/>
        <w:jc w:val="both"/>
        <w:rPr>
          <w:rFonts w:ascii="Arial" w:hAnsi="Arial" w:cs="Arial"/>
          <w:lang w:val="be-BY"/>
        </w:rPr>
      </w:pPr>
      <w:r w:rsidRPr="00183F1D">
        <w:rPr>
          <w:rFonts w:ascii="Sylfaen" w:hAnsi="Sylfaen" w:cs="Arial"/>
          <w:lang w:val="be-BY"/>
        </w:rPr>
        <w:t xml:space="preserve"> </w:t>
      </w:r>
    </w:p>
    <w:p w:rsidR="00A841F9" w:rsidRPr="00796D60" w:rsidRDefault="00A841F9" w:rsidP="00A841F9">
      <w:pPr>
        <w:spacing w:after="0" w:line="288" w:lineRule="auto"/>
        <w:jc w:val="both"/>
        <w:rPr>
          <w:rFonts w:ascii="Arial"/>
          <w:lang w:val="be-BY"/>
        </w:rPr>
      </w:pPr>
      <w:r w:rsidRPr="00183F1D">
        <w:rPr>
          <w:rFonts w:hAnsi="Arial"/>
          <w:lang w:val="be-BY"/>
        </w:rPr>
        <w:t>З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мэтай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пераўтварэння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гэтых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абавязацельстваў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у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дзеянні</w:t>
      </w:r>
      <w:r w:rsidRPr="00183F1D">
        <w:rPr>
          <w:rFonts w:ascii="Arial"/>
          <w:lang w:val="be-BY"/>
        </w:rPr>
        <w:t xml:space="preserve">, </w:t>
      </w:r>
      <w:r w:rsidRPr="00183F1D">
        <w:rPr>
          <w:rFonts w:hAnsi="Arial"/>
          <w:lang w:val="be-BY"/>
        </w:rPr>
        <w:t>мой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мясцовы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орган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улады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абяцае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прытрымлівацца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наступнага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пакрокавага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падыходу</w:t>
      </w:r>
      <w:r w:rsidRPr="00183F1D">
        <w:rPr>
          <w:rFonts w:ascii="Arial"/>
          <w:lang w:val="be-BY"/>
        </w:rPr>
        <w:t>:</w:t>
      </w:r>
    </w:p>
    <w:p w:rsidR="005948A6" w:rsidRPr="00796D60" w:rsidRDefault="005948A6" w:rsidP="00A841F9">
      <w:pPr>
        <w:spacing w:after="0" w:line="288" w:lineRule="auto"/>
        <w:jc w:val="both"/>
        <w:rPr>
          <w:rFonts w:ascii="Arial" w:eastAsia="Arial" w:hAnsi="Arial" w:cs="Arial"/>
          <w:lang w:val="be-BY"/>
        </w:rPr>
      </w:pPr>
    </w:p>
    <w:p w:rsidR="00A841F9" w:rsidRPr="00183F1D" w:rsidRDefault="00A841F9" w:rsidP="005948A6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ind w:left="993" w:hanging="567"/>
        <w:contextualSpacing w:val="0"/>
        <w:jc w:val="both"/>
        <w:rPr>
          <w:rFonts w:ascii="Arial" w:eastAsia="Arial" w:hAnsi="Arial" w:cs="Arial"/>
          <w:lang w:val="be-BY"/>
        </w:rPr>
      </w:pPr>
      <w:r w:rsidRPr="00183F1D">
        <w:rPr>
          <w:rFonts w:ascii="Arial" w:hAnsi="Arial" w:cs="Arial"/>
          <w:lang w:val="be-BY"/>
        </w:rPr>
        <w:t xml:space="preserve">Падрыхтаваць </w:t>
      </w:r>
      <w:r w:rsidRPr="00183F1D">
        <w:rPr>
          <w:rFonts w:ascii="Arial" w:hAnsi="Arial" w:cs="Arial"/>
          <w:b/>
          <w:lang w:val="be-BY"/>
        </w:rPr>
        <w:t>Базавы кадастр выкідаў</w:t>
      </w:r>
      <w:r w:rsidRPr="00183F1D">
        <w:rPr>
          <w:rFonts w:ascii="Arial" w:hAnsi="Arial" w:cs="Arial"/>
          <w:lang w:val="be-BY"/>
        </w:rPr>
        <w:t xml:space="preserve"> і правесці </w:t>
      </w:r>
      <w:r w:rsidRPr="00183F1D">
        <w:rPr>
          <w:rFonts w:ascii="Arial" w:hAnsi="Arial" w:cs="Arial"/>
          <w:b/>
          <w:lang w:val="be-BY"/>
        </w:rPr>
        <w:t>Ацэнку рызык і ўразлівасці да змены клімату;</w:t>
      </w:r>
    </w:p>
    <w:p w:rsidR="00A841F9" w:rsidRPr="00183F1D" w:rsidRDefault="00A841F9" w:rsidP="005948A6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ind w:left="993" w:hanging="567"/>
        <w:contextualSpacing w:val="0"/>
        <w:jc w:val="both"/>
        <w:rPr>
          <w:rFonts w:ascii="Arial" w:eastAsia="Arial" w:hAnsi="Arial" w:cs="Arial"/>
          <w:lang w:val="be-BY"/>
        </w:rPr>
      </w:pPr>
      <w:r w:rsidRPr="00183F1D">
        <w:rPr>
          <w:rFonts w:ascii="Arial" w:hAnsi="Arial" w:cs="Arial"/>
          <w:lang w:val="be-BY"/>
        </w:rPr>
        <w:t xml:space="preserve">Прадставіць </w:t>
      </w:r>
      <w:r w:rsidRPr="00183F1D">
        <w:rPr>
          <w:rFonts w:ascii="Arial" w:hAnsi="Arial" w:cs="Arial"/>
          <w:b/>
          <w:lang w:val="be-BY"/>
        </w:rPr>
        <w:t>План дзеянняў па ўстойліваму энергетычнаму развіццю і клімату</w:t>
      </w:r>
      <w:r w:rsidRPr="00183F1D">
        <w:rPr>
          <w:rFonts w:ascii="Arial" w:hAnsi="Arial" w:cs="Arial"/>
          <w:lang w:val="be-BY"/>
        </w:rPr>
        <w:t xml:space="preserve"> цягам двух гадоў пасля названай вышэй даты прыняцця рашэння гарадскім саветам, і </w:t>
      </w:r>
      <w:r w:rsidRPr="00183F1D">
        <w:rPr>
          <w:rFonts w:ascii="Arial" w:hAnsi="Arial" w:cs="Arial"/>
          <w:b/>
          <w:lang w:val="be-BY"/>
        </w:rPr>
        <w:t>ўкараняць ідэі па змякчэнню наступстваў змены клімату і адаптацыі</w:t>
      </w:r>
      <w:r w:rsidRPr="00183F1D">
        <w:rPr>
          <w:rFonts w:ascii="Arial" w:hAnsi="Arial" w:cs="Arial"/>
          <w:lang w:val="be-BY"/>
        </w:rPr>
        <w:t xml:space="preserve"> ў адпаведныя палітычныя дакументы, стратэгіі і планы;</w:t>
      </w:r>
    </w:p>
    <w:p w:rsidR="00A841F9" w:rsidRPr="00183F1D" w:rsidRDefault="00A841F9" w:rsidP="005948A6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993" w:hanging="567"/>
        <w:contextualSpacing w:val="0"/>
        <w:jc w:val="both"/>
        <w:rPr>
          <w:rFonts w:ascii="Arial" w:hAnsi="Arial" w:cs="Arial"/>
          <w:lang w:val="be-BY"/>
        </w:rPr>
      </w:pPr>
      <w:r w:rsidRPr="00183F1D">
        <w:rPr>
          <w:rFonts w:ascii="Arial" w:hAnsi="Arial" w:cs="Arial"/>
          <w:b/>
          <w:lang w:val="be-BY"/>
        </w:rPr>
        <w:t>Рабіць справаздачы аб рэалізацыі</w:t>
      </w:r>
      <w:r w:rsidRPr="00183F1D">
        <w:rPr>
          <w:rFonts w:ascii="Arial" w:hAnsi="Arial" w:cs="Arial"/>
          <w:lang w:val="be-BY"/>
        </w:rPr>
        <w:t xml:space="preserve"> прынамсі кожныя два гады пасля прадстаўлення Плана дзеянняў па ўстойліваму энергетычнаму развіццю і клімату з мэтаю ацэнкі, маніторынгу і праверкі;</w:t>
      </w:r>
    </w:p>
    <w:p w:rsidR="00B14E4B" w:rsidRPr="00183F1D" w:rsidRDefault="00A841F9" w:rsidP="005948A6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993" w:hanging="567"/>
        <w:contextualSpacing w:val="0"/>
        <w:jc w:val="both"/>
        <w:rPr>
          <w:rFonts w:ascii="Arial" w:hAnsi="Arial" w:cs="Arial"/>
          <w:lang w:val="be-BY"/>
        </w:rPr>
      </w:pPr>
      <w:r w:rsidRPr="00183F1D">
        <w:rPr>
          <w:rFonts w:ascii="Arial" w:hAnsi="Arial" w:cs="Arial"/>
          <w:b/>
          <w:lang w:val="be-BY"/>
        </w:rPr>
        <w:t>Абменьвацца</w:t>
      </w:r>
      <w:r w:rsidRPr="00183F1D">
        <w:rPr>
          <w:rFonts w:ascii="Arial" w:hAnsi="Arial" w:cs="Arial"/>
          <w:lang w:val="be-BY"/>
        </w:rPr>
        <w:t xml:space="preserve"> нашым бачаннем, вынікамі, вопытам і ноу-хау з іншымі мясцовымі і рэгіянальнымі органамі ўлады ў межах ЕЗ і па-за ім, шляхам непасрэднага супрацоўніцтва і раўнапраўнага ўзаемадзеяння.</w:t>
      </w:r>
    </w:p>
    <w:p w:rsidR="00A841F9" w:rsidRPr="00183F1D" w:rsidRDefault="00A841F9" w:rsidP="00A841F9">
      <w:pPr>
        <w:spacing w:after="0" w:line="288" w:lineRule="auto"/>
        <w:jc w:val="both"/>
        <w:rPr>
          <w:rFonts w:ascii="Arial" w:eastAsia="Arial" w:hAnsi="Arial" w:cs="Arial"/>
          <w:lang w:val="be-BY"/>
        </w:rPr>
      </w:pPr>
      <w:r w:rsidRPr="00183F1D">
        <w:rPr>
          <w:rFonts w:ascii="Arial" w:hAnsi="Arial" w:cs="Arial"/>
          <w:lang w:val="be-BY"/>
        </w:rPr>
        <w:t>Я прызнаю, што мой мясцовы орган улады будзе адхілены ад дадзенай ініцыятывы на падставе папярэдняга пісьмовага паведамлення з боку Офіса Пагаднення Мэраў – Усход, у выпадку, калі названыя вышэй дакументы не будуць прадстаўленыя (гэта значыць, План дзеянняў па ўстойліваму энергетычнаму развіццю і клімату ды Справаздачы аб рэалізацыі) цягам акрэсленых часавых рамак.</w:t>
      </w:r>
    </w:p>
    <w:p w:rsidR="00B14E4B" w:rsidRPr="00183F1D" w:rsidRDefault="00B14E4B" w:rsidP="00B14E4B">
      <w:pPr>
        <w:jc w:val="both"/>
        <w:rPr>
          <w:rFonts w:ascii="Sylfaen" w:hAnsi="Sylfaen"/>
          <w:lang w:val="be-BY"/>
        </w:rPr>
      </w:pPr>
    </w:p>
    <w:sdt>
      <w:sdtPr>
        <w:rPr>
          <w:rFonts w:ascii="Arial Bold"/>
          <w:color w:val="76923C"/>
          <w:sz w:val="22"/>
          <w:szCs w:val="22"/>
          <w:highlight w:val="lightGray"/>
          <w:u w:val="single"/>
          <w:lang w:val="be-BY"/>
        </w:rPr>
        <w:id w:val="-2128381223"/>
        <w:placeholder>
          <w:docPart w:val="DefaultPlaceholder_1082065158"/>
        </w:placeholder>
      </w:sdtPr>
      <w:sdtEndPr/>
      <w:sdtContent>
        <w:bookmarkStart w:id="1" w:name="_GoBack" w:displacedByCustomXml="prev"/>
        <w:p w:rsidR="00A841F9" w:rsidRPr="00183F1D" w:rsidRDefault="00A841F9" w:rsidP="00796D60">
          <w:pPr>
            <w:pStyle w:val="ae"/>
            <w:spacing w:line="360" w:lineRule="auto"/>
            <w:jc w:val="both"/>
            <w:rPr>
              <w:rFonts w:ascii="Arial Bold" w:eastAsia="Arial Bold" w:hAnsi="Arial Bold" w:cs="Arial Bold"/>
              <w:color w:val="76923C"/>
              <w:sz w:val="22"/>
              <w:szCs w:val="22"/>
              <w:u w:val="single"/>
              <w:lang w:val="be-BY"/>
            </w:rPr>
          </w:pP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[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Назва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і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дакладны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адрас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мясцовага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органа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ўлады</w:t>
          </w: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]</w:t>
          </w:r>
        </w:p>
        <w:bookmarkEnd w:id="1" w:displacedByCustomXml="next"/>
      </w:sdtContent>
    </w:sdt>
    <w:sdt>
      <w:sdtPr>
        <w:rPr>
          <w:rFonts w:ascii="Arial Bold"/>
          <w:color w:val="76923C"/>
          <w:sz w:val="22"/>
          <w:szCs w:val="22"/>
          <w:highlight w:val="lightGray"/>
          <w:u w:val="single"/>
          <w:lang w:val="be-BY"/>
        </w:rPr>
        <w:id w:val="-1299607951"/>
        <w:placeholder>
          <w:docPart w:val="DefaultPlaceholder_1082065158"/>
        </w:placeholder>
      </w:sdtPr>
      <w:sdtEndPr/>
      <w:sdtContent>
        <w:p w:rsidR="00A841F9" w:rsidRPr="00183F1D" w:rsidRDefault="00A841F9" w:rsidP="00A841F9">
          <w:pPr>
            <w:pStyle w:val="ae"/>
            <w:spacing w:before="0" w:after="0" w:line="360" w:lineRule="auto"/>
            <w:jc w:val="both"/>
            <w:rPr>
              <w:rFonts w:ascii="Arial Bold" w:eastAsia="Arial Bold" w:hAnsi="Arial Bold" w:cs="Arial Bold"/>
              <w:color w:val="76923C"/>
              <w:sz w:val="22"/>
              <w:szCs w:val="22"/>
              <w:u w:val="single"/>
              <w:lang w:val="be-BY"/>
            </w:rPr>
          </w:pPr>
          <w:r w:rsidRPr="00183F1D">
            <w:rPr>
              <w:rFonts w:ascii="Arial" w:hAnsi="Arial" w:cs="Arial"/>
              <w:b/>
              <w:bCs/>
              <w:noProof/>
              <w:color w:val="76923C"/>
              <w:highlight w:val="lightGray"/>
              <w:u w:val="single"/>
              <w:lang w:val="uk-UA" w:eastAsia="uk-UA"/>
            </w:rPr>
            <w:drawing>
              <wp:anchor distT="0" distB="0" distL="114300" distR="114300" simplePos="0" relativeHeight="251658240" behindDoc="1" locked="0" layoutInCell="1" allowOverlap="1" wp14:anchorId="66025CF6" wp14:editId="03B531D2">
                <wp:simplePos x="0" y="0"/>
                <wp:positionH relativeFrom="column">
                  <wp:posOffset>5834380</wp:posOffset>
                </wp:positionH>
                <wp:positionV relativeFrom="paragraph">
                  <wp:posOffset>159385</wp:posOffset>
                </wp:positionV>
                <wp:extent cx="428625" cy="857250"/>
                <wp:effectExtent l="0" t="0" r="9525" b="0"/>
                <wp:wrapThrough wrapText="bothSides">
                  <wp:wrapPolygon edited="0">
                    <wp:start x="0" y="0"/>
                    <wp:lineTo x="0" y="21120"/>
                    <wp:lineTo x="21120" y="21120"/>
                    <wp:lineTo x="21120" y="0"/>
                    <wp:lineTo x="0" y="0"/>
                  </wp:wrapPolygon>
                </wp:wrapThrough>
                <wp:docPr id="7" name="Image 3" descr="Adhesion_Conventio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Adhesion_Conventio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[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Назва</w:t>
          </w: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,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электронны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адрас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і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нумар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тэлефона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кантактнай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асобы</w:t>
          </w: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]</w:t>
          </w:r>
        </w:p>
      </w:sdtContent>
    </w:sdt>
    <w:p w:rsidR="000802C8" w:rsidRPr="005948A6" w:rsidRDefault="005C41F8" w:rsidP="005948A6">
      <w:pPr>
        <w:pStyle w:val="ae"/>
        <w:spacing w:before="0" w:after="0" w:line="360" w:lineRule="auto"/>
        <w:jc w:val="right"/>
        <w:rPr>
          <w:b/>
          <w:u w:val="single"/>
        </w:rPr>
      </w:pPr>
      <w:r w:rsidRPr="00A841F9">
        <w:rPr>
          <w:rFonts w:ascii="Arial" w:hAnsi="Arial" w:cs="Arial"/>
          <w:b/>
          <w:bCs/>
          <w:color w:val="76923C"/>
          <w:lang w:val="ru-RU"/>
        </w:rPr>
        <w:br/>
      </w:r>
      <w:sdt>
        <w:sdtPr>
          <w:rPr>
            <w:b/>
            <w:color w:val="76923C" w:themeColor="accent3" w:themeShade="BF"/>
            <w:highlight w:val="lightGray"/>
            <w:u w:val="single"/>
            <w:lang w:val="ru-RU"/>
          </w:rPr>
          <w:id w:val="470332838"/>
          <w:placeholder>
            <w:docPart w:val="DefaultPlaceholder_1082065158"/>
          </w:placeholder>
        </w:sdtPr>
        <w:sdtEndPr/>
        <w:sdtContent>
          <w:r w:rsidR="00A841F9" w:rsidRPr="00183F1D">
            <w:rPr>
              <w:b/>
              <w:color w:val="76923C" w:themeColor="accent3" w:themeShade="BF"/>
              <w:highlight w:val="lightGray"/>
              <w:u w:val="single"/>
              <w:lang w:val="ru-RU"/>
            </w:rPr>
            <w:t>ПОДПІС</w:t>
          </w:r>
        </w:sdtContent>
      </w:sdt>
    </w:p>
    <w:sectPr w:rsidR="000802C8" w:rsidRPr="005948A6" w:rsidSect="00796D60">
      <w:headerReference w:type="default" r:id="rId12"/>
      <w:footerReference w:type="default" r:id="rId13"/>
      <w:pgSz w:w="11906" w:h="16838"/>
      <w:pgMar w:top="850" w:right="850" w:bottom="85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28F" w:rsidRDefault="00F1628F" w:rsidP="0090608B">
      <w:pPr>
        <w:spacing w:after="0" w:line="240" w:lineRule="auto"/>
      </w:pPr>
      <w:r>
        <w:separator/>
      </w:r>
    </w:p>
  </w:endnote>
  <w:endnote w:type="continuationSeparator" w:id="0">
    <w:p w:rsidR="00F1628F" w:rsidRDefault="00F1628F" w:rsidP="0090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2E" w:rsidRDefault="00F201C3" w:rsidP="00665B2E">
    <w:pPr>
      <w:pStyle w:val="a9"/>
      <w:ind w:hanging="1417"/>
      <w:jc w:val="both"/>
    </w:pPr>
    <w:r>
      <w:rPr>
        <w:noProof/>
        <w:lang w:val="uk-UA" w:eastAsia="uk-UA"/>
      </w:rPr>
      <w:drawing>
        <wp:inline distT="0" distB="0" distL="0" distR="0" wp14:anchorId="0F8B65C2" wp14:editId="71CB84F6">
          <wp:extent cx="7667625" cy="3905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28F" w:rsidRDefault="00F1628F" w:rsidP="0090608B">
      <w:pPr>
        <w:spacing w:after="0" w:line="240" w:lineRule="auto"/>
      </w:pPr>
      <w:r>
        <w:separator/>
      </w:r>
    </w:p>
  </w:footnote>
  <w:footnote w:type="continuationSeparator" w:id="0">
    <w:p w:rsidR="00F1628F" w:rsidRDefault="00F1628F" w:rsidP="0090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2E" w:rsidRDefault="009106BC">
    <w:pPr>
      <w:pStyle w:val="a7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03BC73" wp14:editId="3E614C69">
              <wp:simplePos x="0" y="0"/>
              <wp:positionH relativeFrom="column">
                <wp:posOffset>247650</wp:posOffset>
              </wp:positionH>
              <wp:positionV relativeFrom="paragraph">
                <wp:posOffset>-76200</wp:posOffset>
              </wp:positionV>
              <wp:extent cx="1572895" cy="40386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F1D" w:rsidRPr="00665B2E" w:rsidRDefault="00183F1D" w:rsidP="00183F1D">
                          <w:pPr>
                            <w:rPr>
                              <w:rFonts w:ascii="Tahoma" w:hAnsi="Tahoma" w:cs="Tahoma"/>
                              <w:color w:val="1F497D"/>
                              <w:sz w:val="16"/>
                              <w:lang w:val="en-US"/>
                            </w:rPr>
                          </w:pPr>
                          <w:r w:rsidRPr="00665B2E">
                            <w:rPr>
                              <w:rFonts w:ascii="Tahoma" w:hAnsi="Tahoma" w:cs="Tahoma"/>
                              <w:color w:val="1F497D"/>
                              <w:sz w:val="16"/>
                              <w:lang w:val="en-US"/>
                            </w:rPr>
                            <w:t>The Project is funded</w:t>
                          </w:r>
                          <w:r w:rsidRPr="00665B2E">
                            <w:rPr>
                              <w:rFonts w:ascii="Tahoma" w:hAnsi="Tahoma" w:cs="Tahoma"/>
                              <w:color w:val="1F497D"/>
                              <w:sz w:val="16"/>
                              <w:lang w:val="en-US"/>
                            </w:rPr>
                            <w:br/>
                            <w:t>by the European Union</w:t>
                          </w:r>
                        </w:p>
                        <w:p w:rsidR="00665B2E" w:rsidRPr="00183F1D" w:rsidRDefault="00665B2E" w:rsidP="00665B2E">
                          <w:pPr>
                            <w:rPr>
                              <w:rFonts w:ascii="Tahoma" w:hAnsi="Tahoma" w:cs="Tahoma"/>
                              <w:b/>
                              <w:color w:val="1F497D"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9.5pt;margin-top:-6pt;width:123.85pt;height:3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+dzzgIAAL8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" filled="f" stroked="f">
              <v:textbox>
                <w:txbxContent>
                  <w:p w:rsidR="00183F1D" w:rsidRPr="00665B2E" w:rsidRDefault="00183F1D" w:rsidP="00183F1D">
                    <w:pPr>
                      <w:rPr>
                        <w:rFonts w:ascii="Tahoma" w:hAnsi="Tahoma" w:cs="Tahoma"/>
                        <w:color w:val="1F497D"/>
                        <w:sz w:val="16"/>
                        <w:lang w:val="en-US"/>
                      </w:rPr>
                    </w:pPr>
                    <w:r w:rsidRPr="00665B2E">
                      <w:rPr>
                        <w:rFonts w:ascii="Tahoma" w:hAnsi="Tahoma" w:cs="Tahoma"/>
                        <w:color w:val="1F497D"/>
                        <w:sz w:val="16"/>
                        <w:lang w:val="en-US"/>
                      </w:rPr>
                      <w:t>The Project is funded</w:t>
                    </w:r>
                    <w:r w:rsidRPr="00665B2E">
                      <w:rPr>
                        <w:rFonts w:ascii="Tahoma" w:hAnsi="Tahoma" w:cs="Tahoma"/>
                        <w:color w:val="1F497D"/>
                        <w:sz w:val="16"/>
                        <w:lang w:val="en-US"/>
                      </w:rPr>
                      <w:br/>
                      <w:t>by the European Union</w:t>
                    </w:r>
                  </w:p>
                  <w:p w:rsidR="00665B2E" w:rsidRPr="00183F1D" w:rsidRDefault="00665B2E" w:rsidP="00665B2E">
                    <w:pPr>
                      <w:rPr>
                        <w:rFonts w:ascii="Tahoma" w:hAnsi="Tahoma" w:cs="Tahoma"/>
                        <w:b/>
                        <w:color w:val="1F497D"/>
                        <w:sz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F201C3">
      <w:rPr>
        <w:noProof/>
        <w:lang w:val="uk-UA" w:eastAsia="uk-UA"/>
      </w:rPr>
      <w:drawing>
        <wp:anchor distT="0" distB="0" distL="114300" distR="114300" simplePos="0" relativeHeight="251657728" behindDoc="1" locked="0" layoutInCell="1" allowOverlap="1" wp14:anchorId="35BD40AC" wp14:editId="3866C8DF">
          <wp:simplePos x="0" y="0"/>
          <wp:positionH relativeFrom="column">
            <wp:posOffset>4946015</wp:posOffset>
          </wp:positionH>
          <wp:positionV relativeFrom="paragraph">
            <wp:posOffset>-333375</wp:posOffset>
          </wp:positionV>
          <wp:extent cx="1371600" cy="626110"/>
          <wp:effectExtent l="0" t="0" r="0" b="2540"/>
          <wp:wrapTight wrapText="bothSides">
            <wp:wrapPolygon edited="0">
              <wp:start x="6000" y="0"/>
              <wp:lineTo x="0" y="0"/>
              <wp:lineTo x="0" y="18402"/>
              <wp:lineTo x="6000" y="21030"/>
              <wp:lineTo x="13800" y="21030"/>
              <wp:lineTo x="21300" y="19059"/>
              <wp:lineTo x="21300" y="11172"/>
              <wp:lineTo x="16200" y="10515"/>
              <wp:lineTo x="7800" y="0"/>
              <wp:lineTo x="6000" y="0"/>
            </wp:wrapPolygon>
          </wp:wrapTight>
          <wp:docPr id="4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201C3">
      <w:rPr>
        <w:noProof/>
        <w:lang w:val="uk-UA" w:eastAsia="uk-UA"/>
      </w:rPr>
      <w:drawing>
        <wp:anchor distT="0" distB="0" distL="114300" distR="114300" simplePos="0" relativeHeight="251656704" behindDoc="0" locked="0" layoutInCell="1" allowOverlap="1" wp14:anchorId="5A34EA4D" wp14:editId="3B0D7D44">
          <wp:simplePos x="0" y="0"/>
          <wp:positionH relativeFrom="column">
            <wp:posOffset>-495300</wp:posOffset>
          </wp:positionH>
          <wp:positionV relativeFrom="paragraph">
            <wp:posOffset>-236220</wp:posOffset>
          </wp:positionV>
          <wp:extent cx="770255" cy="513715"/>
          <wp:effectExtent l="0" t="0" r="0" b="635"/>
          <wp:wrapSquare wrapText="bothSides"/>
          <wp:docPr id="3" name="Рисунок 1" descr="Описание: Картинки по запросу 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Картинки по запросу eu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63.75pt;height:35.25pt" o:bullet="t">
        <v:imagedata r:id="rId1" o:title="green_leaf"/>
      </v:shape>
    </w:pict>
  </w:numPicBullet>
  <w:abstractNum w:abstractNumId="0">
    <w:nsid w:val="0208130D"/>
    <w:multiLevelType w:val="multilevel"/>
    <w:tmpl w:val="FD2884D0"/>
    <w:lvl w:ilvl="0">
      <w:numFmt w:val="bullet"/>
      <w:lvlText w:val="•"/>
      <w:lvlPicBulletId w:val="0"/>
      <w:lvlJc w:val="left"/>
      <w:rPr>
        <w:rFonts w:ascii="Arial" w:eastAsia="Arial" w:hAnsi="Arial" w:cs="Arial"/>
        <w:position w:val="0"/>
        <w:lang w:val="ru-RU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ru-RU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ru-RU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lang w:val="ru-RU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ru-RU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lang w:val="ru-RU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ru-RU"/>
      </w:rPr>
    </w:lvl>
  </w:abstractNum>
  <w:abstractNum w:abstractNumId="1">
    <w:nsid w:val="27DC5DD5"/>
    <w:multiLevelType w:val="multilevel"/>
    <w:tmpl w:val="1660CD2A"/>
    <w:lvl w:ilvl="0">
      <w:numFmt w:val="bullet"/>
      <w:lvlText w:val="•"/>
      <w:lvlPicBulletId w:val="0"/>
      <w:lvlJc w:val="left"/>
      <w:rPr>
        <w:rFonts w:ascii="Arial" w:eastAsia="Arial" w:hAnsi="Arial" w:cs="Arial"/>
        <w:position w:val="0"/>
        <w:lang w:val="ru-RU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ru-RU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ru-RU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lang w:val="ru-RU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ru-RU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lang w:val="ru-RU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ru-RU"/>
      </w:rPr>
    </w:lvl>
  </w:abstractNum>
  <w:abstractNum w:abstractNumId="2">
    <w:nsid w:val="40041532"/>
    <w:multiLevelType w:val="multilevel"/>
    <w:tmpl w:val="ACFA748E"/>
    <w:lvl w:ilvl="0">
      <w:numFmt w:val="bullet"/>
      <w:lvlText w:val="•"/>
      <w:lvlPicBulletId w:val="0"/>
      <w:lvlJc w:val="left"/>
      <w:rPr>
        <w:rFonts w:ascii="Arial" w:eastAsia="Arial" w:hAnsi="Arial" w:cs="Arial"/>
        <w:position w:val="0"/>
        <w:lang w:val="ru-RU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ru-RU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ru-RU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lang w:val="ru-RU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ru-RU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lang w:val="ru-RU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ru-RU"/>
      </w:rPr>
    </w:lvl>
  </w:abstractNum>
  <w:abstractNum w:abstractNumId="3">
    <w:nsid w:val="45021DE7"/>
    <w:multiLevelType w:val="hybridMultilevel"/>
    <w:tmpl w:val="04CAF974"/>
    <w:lvl w:ilvl="0" w:tplc="77847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B5563"/>
    <w:multiLevelType w:val="multilevel"/>
    <w:tmpl w:val="E3FE0756"/>
    <w:styleLink w:val="List0"/>
    <w:lvl w:ilvl="0">
      <w:numFmt w:val="bullet"/>
      <w:lvlText w:val="•"/>
      <w:lvlPicBulletId w:val="0"/>
      <w:lvlJc w:val="left"/>
      <w:rPr>
        <w:rFonts w:ascii="Arial Bold" w:eastAsia="Arial Bold" w:hAnsi="Arial Bold" w:cs="Arial Bold"/>
        <w:position w:val="0"/>
        <w:rtl w:val="0"/>
        <w:lang w:val="ru-RU"/>
      </w:rPr>
    </w:lvl>
    <w:lvl w:ilvl="1">
      <w:start w:val="1"/>
      <w:numFmt w:val="bullet"/>
      <w:lvlText w:val="o"/>
      <w:lvlJc w:val="left"/>
      <w:rPr>
        <w:rFonts w:ascii="Arial Bold" w:eastAsia="Arial Bold" w:hAnsi="Arial Bold" w:cs="Arial Bold"/>
        <w:position w:val="0"/>
        <w:rtl w:val="0"/>
        <w:lang w:val="ru-RU"/>
      </w:rPr>
    </w:lvl>
    <w:lvl w:ilvl="2">
      <w:start w:val="1"/>
      <w:numFmt w:val="bullet"/>
      <w:lvlText w:val="▪"/>
      <w:lvlJc w:val="left"/>
      <w:rPr>
        <w:rFonts w:ascii="Arial Bold" w:eastAsia="Arial Bold" w:hAnsi="Arial Bold" w:cs="Arial Bold"/>
        <w:position w:val="0"/>
        <w:rtl w:val="0"/>
        <w:lang w:val="ru-RU"/>
      </w:rPr>
    </w:lvl>
    <w:lvl w:ilvl="3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ru-RU"/>
      </w:rPr>
    </w:lvl>
    <w:lvl w:ilvl="4">
      <w:start w:val="1"/>
      <w:numFmt w:val="bullet"/>
      <w:lvlText w:val="o"/>
      <w:lvlJc w:val="left"/>
      <w:rPr>
        <w:rFonts w:ascii="Arial Bold" w:eastAsia="Arial Bold" w:hAnsi="Arial Bold" w:cs="Arial Bold"/>
        <w:position w:val="0"/>
        <w:rtl w:val="0"/>
        <w:lang w:val="ru-RU"/>
      </w:rPr>
    </w:lvl>
    <w:lvl w:ilvl="5">
      <w:start w:val="1"/>
      <w:numFmt w:val="bullet"/>
      <w:lvlText w:val="▪"/>
      <w:lvlJc w:val="left"/>
      <w:rPr>
        <w:rFonts w:ascii="Arial Bold" w:eastAsia="Arial Bold" w:hAnsi="Arial Bold" w:cs="Arial Bold"/>
        <w:position w:val="0"/>
        <w:rtl w:val="0"/>
        <w:lang w:val="ru-RU"/>
      </w:rPr>
    </w:lvl>
    <w:lvl w:ilvl="6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ru-RU"/>
      </w:rPr>
    </w:lvl>
    <w:lvl w:ilvl="7">
      <w:start w:val="1"/>
      <w:numFmt w:val="bullet"/>
      <w:lvlText w:val="o"/>
      <w:lvlJc w:val="left"/>
      <w:rPr>
        <w:rFonts w:ascii="Arial Bold" w:eastAsia="Arial Bold" w:hAnsi="Arial Bold" w:cs="Arial Bold"/>
        <w:position w:val="0"/>
        <w:rtl w:val="0"/>
        <w:lang w:val="ru-RU"/>
      </w:rPr>
    </w:lvl>
    <w:lvl w:ilvl="8">
      <w:start w:val="1"/>
      <w:numFmt w:val="bullet"/>
      <w:lvlText w:val="▪"/>
      <w:lvlJc w:val="left"/>
      <w:rPr>
        <w:rFonts w:ascii="Arial Bold" w:eastAsia="Arial Bold" w:hAnsi="Arial Bold" w:cs="Arial Bold"/>
        <w:position w:val="0"/>
        <w:rtl w:val="0"/>
        <w:lang w:val="ru-RU"/>
      </w:rPr>
    </w:lvl>
  </w:abstractNum>
  <w:abstractNum w:abstractNumId="5">
    <w:nsid w:val="786B7AAA"/>
    <w:multiLevelType w:val="multilevel"/>
    <w:tmpl w:val="5562099E"/>
    <w:lvl w:ilvl="0">
      <w:numFmt w:val="bullet"/>
      <w:lvlText w:val="•"/>
      <w:lvlPicBulletId w:val="0"/>
      <w:lvlJc w:val="left"/>
      <w:rPr>
        <w:rFonts w:ascii="Arial" w:eastAsia="Arial" w:hAnsi="Arial" w:cs="Arial"/>
        <w:position w:val="0"/>
        <w:lang w:val="ru-RU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ru-RU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ru-RU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lang w:val="ru-RU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ru-RU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lang w:val="ru-RU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ru-RU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4qzbBNpjMO8JdbL0+3BvTHZXA/U=" w:salt="tk0o2hKgbR2/ZMLcWXhuS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CD"/>
    <w:rsid w:val="00007D00"/>
    <w:rsid w:val="00010569"/>
    <w:rsid w:val="00013497"/>
    <w:rsid w:val="00020745"/>
    <w:rsid w:val="00035BD1"/>
    <w:rsid w:val="000802C8"/>
    <w:rsid w:val="000B7383"/>
    <w:rsid w:val="000E413F"/>
    <w:rsid w:val="001020F6"/>
    <w:rsid w:val="001139AA"/>
    <w:rsid w:val="0012109D"/>
    <w:rsid w:val="00154EA8"/>
    <w:rsid w:val="00170ECD"/>
    <w:rsid w:val="0017522A"/>
    <w:rsid w:val="00183F1D"/>
    <w:rsid w:val="001A1B71"/>
    <w:rsid w:val="001A71D7"/>
    <w:rsid w:val="001B596C"/>
    <w:rsid w:val="00221A78"/>
    <w:rsid w:val="00222C98"/>
    <w:rsid w:val="00226DD0"/>
    <w:rsid w:val="002556B6"/>
    <w:rsid w:val="002E5ECF"/>
    <w:rsid w:val="002F5366"/>
    <w:rsid w:val="002F616B"/>
    <w:rsid w:val="00343D2A"/>
    <w:rsid w:val="00391032"/>
    <w:rsid w:val="00415A5B"/>
    <w:rsid w:val="004C6695"/>
    <w:rsid w:val="004F171B"/>
    <w:rsid w:val="00542896"/>
    <w:rsid w:val="00542A74"/>
    <w:rsid w:val="00554BB3"/>
    <w:rsid w:val="005948A6"/>
    <w:rsid w:val="005A5FB0"/>
    <w:rsid w:val="005C1065"/>
    <w:rsid w:val="005C41F8"/>
    <w:rsid w:val="005E3E8B"/>
    <w:rsid w:val="00612F92"/>
    <w:rsid w:val="00627C58"/>
    <w:rsid w:val="0063654A"/>
    <w:rsid w:val="0065136C"/>
    <w:rsid w:val="00651DFF"/>
    <w:rsid w:val="0065424B"/>
    <w:rsid w:val="00662683"/>
    <w:rsid w:val="00665B2E"/>
    <w:rsid w:val="0069470C"/>
    <w:rsid w:val="006D1C11"/>
    <w:rsid w:val="006D3137"/>
    <w:rsid w:val="006E4256"/>
    <w:rsid w:val="0070259A"/>
    <w:rsid w:val="00704469"/>
    <w:rsid w:val="00751FF1"/>
    <w:rsid w:val="00752E41"/>
    <w:rsid w:val="00762042"/>
    <w:rsid w:val="00796D60"/>
    <w:rsid w:val="007A6D7A"/>
    <w:rsid w:val="007D2647"/>
    <w:rsid w:val="007D7F41"/>
    <w:rsid w:val="007E1ED2"/>
    <w:rsid w:val="00856135"/>
    <w:rsid w:val="008B7F43"/>
    <w:rsid w:val="0090608B"/>
    <w:rsid w:val="009106BC"/>
    <w:rsid w:val="00932902"/>
    <w:rsid w:val="00964C36"/>
    <w:rsid w:val="009B4D71"/>
    <w:rsid w:val="009F4B85"/>
    <w:rsid w:val="00A64B7A"/>
    <w:rsid w:val="00A832E3"/>
    <w:rsid w:val="00A841F9"/>
    <w:rsid w:val="00A85BE6"/>
    <w:rsid w:val="00AC2031"/>
    <w:rsid w:val="00AD0671"/>
    <w:rsid w:val="00B1395D"/>
    <w:rsid w:val="00B14E4B"/>
    <w:rsid w:val="00B21A92"/>
    <w:rsid w:val="00B33D7F"/>
    <w:rsid w:val="00BC3F85"/>
    <w:rsid w:val="00C6367A"/>
    <w:rsid w:val="00C954E1"/>
    <w:rsid w:val="00D041A6"/>
    <w:rsid w:val="00D10B4E"/>
    <w:rsid w:val="00D27D9F"/>
    <w:rsid w:val="00D3082F"/>
    <w:rsid w:val="00D3104F"/>
    <w:rsid w:val="00D52D21"/>
    <w:rsid w:val="00D7196B"/>
    <w:rsid w:val="00DC43F2"/>
    <w:rsid w:val="00DE0D45"/>
    <w:rsid w:val="00DF6D5B"/>
    <w:rsid w:val="00E14DA9"/>
    <w:rsid w:val="00E81727"/>
    <w:rsid w:val="00E92080"/>
    <w:rsid w:val="00F15040"/>
    <w:rsid w:val="00F1628F"/>
    <w:rsid w:val="00F201C3"/>
    <w:rsid w:val="00F30574"/>
    <w:rsid w:val="00FA4A8C"/>
    <w:rsid w:val="00FD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41"/>
    <w:pPr>
      <w:spacing w:after="200" w:line="276" w:lineRule="auto"/>
    </w:pPr>
    <w:rPr>
      <w:rFonts w:eastAsia="Times New Roman"/>
      <w:sz w:val="22"/>
      <w:szCs w:val="22"/>
      <w:lang w:val="fr-BE" w:eastAsia="fr-BE"/>
    </w:rPr>
  </w:style>
  <w:style w:type="paragraph" w:styleId="1">
    <w:name w:val="heading 1"/>
    <w:basedOn w:val="a"/>
    <w:next w:val="a"/>
    <w:link w:val="10"/>
    <w:uiPriority w:val="9"/>
    <w:qFormat/>
    <w:rsid w:val="00B21A92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21A92"/>
    <w:pPr>
      <w:keepNext/>
      <w:keepLines/>
      <w:spacing w:before="160" w:after="40" w:line="240" w:lineRule="auto"/>
      <w:jc w:val="center"/>
      <w:outlineLvl w:val="1"/>
    </w:pPr>
    <w:rPr>
      <w:rFonts w:ascii="Cambria" w:hAnsi="Cambria"/>
      <w:sz w:val="32"/>
      <w:szCs w:val="32"/>
      <w:lang w:val="fr-FR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21A92"/>
    <w:pPr>
      <w:keepNext/>
      <w:keepLines/>
      <w:spacing w:before="160" w:after="0" w:line="240" w:lineRule="auto"/>
      <w:outlineLvl w:val="2"/>
    </w:pPr>
    <w:rPr>
      <w:rFonts w:ascii="Cambria" w:hAnsi="Cambria"/>
      <w:sz w:val="32"/>
      <w:szCs w:val="32"/>
      <w:lang w:val="fr-FR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21A9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"/>
    <w:rsid w:val="00B21A92"/>
    <w:rPr>
      <w:rFonts w:ascii="Cambria" w:eastAsia="Times New Roman" w:hAnsi="Cambria" w:cs="Times New Roman"/>
      <w:sz w:val="32"/>
      <w:szCs w:val="32"/>
      <w:lang w:val="fr-FR"/>
    </w:rPr>
  </w:style>
  <w:style w:type="character" w:customStyle="1" w:styleId="30">
    <w:name w:val="Заголовок 3 Знак"/>
    <w:link w:val="3"/>
    <w:uiPriority w:val="9"/>
    <w:rsid w:val="00B21A92"/>
    <w:rPr>
      <w:rFonts w:ascii="Cambria" w:eastAsia="Times New Roman" w:hAnsi="Cambria" w:cs="Times New Roman"/>
      <w:sz w:val="32"/>
      <w:szCs w:val="32"/>
      <w:lang w:val="fr-FR"/>
    </w:rPr>
  </w:style>
  <w:style w:type="paragraph" w:styleId="a3">
    <w:name w:val="caption"/>
    <w:basedOn w:val="a"/>
    <w:next w:val="a"/>
    <w:uiPriority w:val="35"/>
    <w:unhideWhenUsed/>
    <w:qFormat/>
    <w:rsid w:val="00B21A92"/>
    <w:pPr>
      <w:spacing w:line="240" w:lineRule="auto"/>
      <w:jc w:val="both"/>
    </w:pPr>
    <w:rPr>
      <w:bCs/>
      <w:sz w:val="18"/>
      <w:szCs w:val="18"/>
    </w:rPr>
  </w:style>
  <w:style w:type="character" w:styleId="a4">
    <w:name w:val="Strong"/>
    <w:uiPriority w:val="22"/>
    <w:qFormat/>
    <w:rsid w:val="00B21A92"/>
    <w:rPr>
      <w:b/>
      <w:bCs/>
    </w:rPr>
  </w:style>
  <w:style w:type="character" w:styleId="a5">
    <w:name w:val="Emphasis"/>
    <w:uiPriority w:val="20"/>
    <w:qFormat/>
    <w:rsid w:val="00B21A92"/>
    <w:rPr>
      <w:i/>
      <w:iCs/>
    </w:rPr>
  </w:style>
  <w:style w:type="paragraph" w:styleId="a6">
    <w:name w:val="List Paragraph"/>
    <w:basedOn w:val="a"/>
    <w:qFormat/>
    <w:rsid w:val="00B21A92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90608B"/>
  </w:style>
  <w:style w:type="paragraph" w:styleId="a9">
    <w:name w:val="footer"/>
    <w:basedOn w:val="a"/>
    <w:link w:val="aa"/>
    <w:uiPriority w:val="99"/>
    <w:unhideWhenUsed/>
    <w:rsid w:val="0090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90608B"/>
  </w:style>
  <w:style w:type="paragraph" w:styleId="ab">
    <w:name w:val="Balloon Text"/>
    <w:basedOn w:val="a"/>
    <w:link w:val="ac"/>
    <w:uiPriority w:val="99"/>
    <w:semiHidden/>
    <w:unhideWhenUsed/>
    <w:rsid w:val="0090608B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c">
    <w:name w:val="Текст у виносці Знак"/>
    <w:link w:val="ab"/>
    <w:uiPriority w:val="99"/>
    <w:semiHidden/>
    <w:rsid w:val="0090608B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7E1ED2"/>
    <w:rPr>
      <w:color w:val="0000FF"/>
      <w:u w:val="single"/>
    </w:rPr>
  </w:style>
  <w:style w:type="paragraph" w:styleId="ae">
    <w:name w:val="Normal (Web)"/>
    <w:basedOn w:val="a"/>
    <w:uiPriority w:val="99"/>
    <w:rsid w:val="00752E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rsid w:val="0065136C"/>
  </w:style>
  <w:style w:type="character" w:styleId="af">
    <w:name w:val="Placeholder Text"/>
    <w:basedOn w:val="a0"/>
    <w:uiPriority w:val="99"/>
    <w:semiHidden/>
    <w:rsid w:val="005C41F8"/>
    <w:rPr>
      <w:color w:val="808080"/>
    </w:rPr>
  </w:style>
  <w:style w:type="character" w:styleId="af0">
    <w:name w:val="FollowedHyperlink"/>
    <w:basedOn w:val="a0"/>
    <w:uiPriority w:val="99"/>
    <w:semiHidden/>
    <w:unhideWhenUsed/>
    <w:rsid w:val="00D3104F"/>
    <w:rPr>
      <w:color w:val="800080" w:themeColor="followedHyperlink"/>
      <w:u w:val="single"/>
    </w:rPr>
  </w:style>
  <w:style w:type="character" w:customStyle="1" w:styleId="Hyperlink0">
    <w:name w:val="Hyperlink.0"/>
    <w:basedOn w:val="a0"/>
    <w:rsid w:val="00A841F9"/>
    <w:rPr>
      <w:rFonts w:ascii="Arial" w:eastAsia="Arial" w:hAnsi="Arial" w:cs="Arial"/>
      <w:color w:val="7B924D"/>
      <w:u w:val="single"/>
    </w:rPr>
  </w:style>
  <w:style w:type="numbering" w:customStyle="1" w:styleId="List0">
    <w:name w:val="List 0"/>
    <w:basedOn w:val="a2"/>
    <w:rsid w:val="00A841F9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41"/>
    <w:pPr>
      <w:spacing w:after="200" w:line="276" w:lineRule="auto"/>
    </w:pPr>
    <w:rPr>
      <w:rFonts w:eastAsia="Times New Roman"/>
      <w:sz w:val="22"/>
      <w:szCs w:val="22"/>
      <w:lang w:val="fr-BE" w:eastAsia="fr-BE"/>
    </w:rPr>
  </w:style>
  <w:style w:type="paragraph" w:styleId="1">
    <w:name w:val="heading 1"/>
    <w:basedOn w:val="a"/>
    <w:next w:val="a"/>
    <w:link w:val="10"/>
    <w:uiPriority w:val="9"/>
    <w:qFormat/>
    <w:rsid w:val="00B21A92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21A92"/>
    <w:pPr>
      <w:keepNext/>
      <w:keepLines/>
      <w:spacing w:before="160" w:after="40" w:line="240" w:lineRule="auto"/>
      <w:jc w:val="center"/>
      <w:outlineLvl w:val="1"/>
    </w:pPr>
    <w:rPr>
      <w:rFonts w:ascii="Cambria" w:hAnsi="Cambria"/>
      <w:sz w:val="32"/>
      <w:szCs w:val="32"/>
      <w:lang w:val="fr-FR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21A92"/>
    <w:pPr>
      <w:keepNext/>
      <w:keepLines/>
      <w:spacing w:before="160" w:after="0" w:line="240" w:lineRule="auto"/>
      <w:outlineLvl w:val="2"/>
    </w:pPr>
    <w:rPr>
      <w:rFonts w:ascii="Cambria" w:hAnsi="Cambria"/>
      <w:sz w:val="32"/>
      <w:szCs w:val="32"/>
      <w:lang w:val="fr-FR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21A9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"/>
    <w:rsid w:val="00B21A92"/>
    <w:rPr>
      <w:rFonts w:ascii="Cambria" w:eastAsia="Times New Roman" w:hAnsi="Cambria" w:cs="Times New Roman"/>
      <w:sz w:val="32"/>
      <w:szCs w:val="32"/>
      <w:lang w:val="fr-FR"/>
    </w:rPr>
  </w:style>
  <w:style w:type="character" w:customStyle="1" w:styleId="30">
    <w:name w:val="Заголовок 3 Знак"/>
    <w:link w:val="3"/>
    <w:uiPriority w:val="9"/>
    <w:rsid w:val="00B21A92"/>
    <w:rPr>
      <w:rFonts w:ascii="Cambria" w:eastAsia="Times New Roman" w:hAnsi="Cambria" w:cs="Times New Roman"/>
      <w:sz w:val="32"/>
      <w:szCs w:val="32"/>
      <w:lang w:val="fr-FR"/>
    </w:rPr>
  </w:style>
  <w:style w:type="paragraph" w:styleId="a3">
    <w:name w:val="caption"/>
    <w:basedOn w:val="a"/>
    <w:next w:val="a"/>
    <w:uiPriority w:val="35"/>
    <w:unhideWhenUsed/>
    <w:qFormat/>
    <w:rsid w:val="00B21A92"/>
    <w:pPr>
      <w:spacing w:line="240" w:lineRule="auto"/>
      <w:jc w:val="both"/>
    </w:pPr>
    <w:rPr>
      <w:bCs/>
      <w:sz w:val="18"/>
      <w:szCs w:val="18"/>
    </w:rPr>
  </w:style>
  <w:style w:type="character" w:styleId="a4">
    <w:name w:val="Strong"/>
    <w:uiPriority w:val="22"/>
    <w:qFormat/>
    <w:rsid w:val="00B21A92"/>
    <w:rPr>
      <w:b/>
      <w:bCs/>
    </w:rPr>
  </w:style>
  <w:style w:type="character" w:styleId="a5">
    <w:name w:val="Emphasis"/>
    <w:uiPriority w:val="20"/>
    <w:qFormat/>
    <w:rsid w:val="00B21A92"/>
    <w:rPr>
      <w:i/>
      <w:iCs/>
    </w:rPr>
  </w:style>
  <w:style w:type="paragraph" w:styleId="a6">
    <w:name w:val="List Paragraph"/>
    <w:basedOn w:val="a"/>
    <w:qFormat/>
    <w:rsid w:val="00B21A92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90608B"/>
  </w:style>
  <w:style w:type="paragraph" w:styleId="a9">
    <w:name w:val="footer"/>
    <w:basedOn w:val="a"/>
    <w:link w:val="aa"/>
    <w:uiPriority w:val="99"/>
    <w:unhideWhenUsed/>
    <w:rsid w:val="0090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90608B"/>
  </w:style>
  <w:style w:type="paragraph" w:styleId="ab">
    <w:name w:val="Balloon Text"/>
    <w:basedOn w:val="a"/>
    <w:link w:val="ac"/>
    <w:uiPriority w:val="99"/>
    <w:semiHidden/>
    <w:unhideWhenUsed/>
    <w:rsid w:val="0090608B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c">
    <w:name w:val="Текст у виносці Знак"/>
    <w:link w:val="ab"/>
    <w:uiPriority w:val="99"/>
    <w:semiHidden/>
    <w:rsid w:val="0090608B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7E1ED2"/>
    <w:rPr>
      <w:color w:val="0000FF"/>
      <w:u w:val="single"/>
    </w:rPr>
  </w:style>
  <w:style w:type="paragraph" w:styleId="ae">
    <w:name w:val="Normal (Web)"/>
    <w:basedOn w:val="a"/>
    <w:uiPriority w:val="99"/>
    <w:rsid w:val="00752E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rsid w:val="0065136C"/>
  </w:style>
  <w:style w:type="character" w:styleId="af">
    <w:name w:val="Placeholder Text"/>
    <w:basedOn w:val="a0"/>
    <w:uiPriority w:val="99"/>
    <w:semiHidden/>
    <w:rsid w:val="005C41F8"/>
    <w:rPr>
      <w:color w:val="808080"/>
    </w:rPr>
  </w:style>
  <w:style w:type="character" w:styleId="af0">
    <w:name w:val="FollowedHyperlink"/>
    <w:basedOn w:val="a0"/>
    <w:uiPriority w:val="99"/>
    <w:semiHidden/>
    <w:unhideWhenUsed/>
    <w:rsid w:val="00D3104F"/>
    <w:rPr>
      <w:color w:val="800080" w:themeColor="followedHyperlink"/>
      <w:u w:val="single"/>
    </w:rPr>
  </w:style>
  <w:style w:type="character" w:customStyle="1" w:styleId="Hyperlink0">
    <w:name w:val="Hyperlink.0"/>
    <w:basedOn w:val="a0"/>
    <w:rsid w:val="00A841F9"/>
    <w:rPr>
      <w:rFonts w:ascii="Arial" w:eastAsia="Arial" w:hAnsi="Arial" w:cs="Arial"/>
      <w:color w:val="7B924D"/>
      <w:u w:val="single"/>
    </w:rPr>
  </w:style>
  <w:style w:type="numbering" w:customStyle="1" w:styleId="List0">
    <w:name w:val="List 0"/>
    <w:basedOn w:val="a2"/>
    <w:rsid w:val="00A841F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484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9624719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9459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880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2644954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conventiondesmaires.eu/img/pdf/commitment__en_201015_final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32CC2CD0-375C-4AD2-8F53-1108ED8972AF}"/>
      </w:docPartPr>
      <w:docPartBody>
        <w:p w:rsidR="00BA3678" w:rsidRDefault="00B03BBB">
          <w:r w:rsidRPr="00A32EA9">
            <w:rPr>
              <w:rStyle w:val="a3"/>
            </w:rPr>
            <w:t>Клацніть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BB"/>
    <w:rsid w:val="007E14A7"/>
    <w:rsid w:val="00B03BBB"/>
    <w:rsid w:val="00BA3678"/>
    <w:rsid w:val="00EA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3BB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3BB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1A6FB-6BC2-405F-AC1D-5E380B61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1397</Words>
  <Characters>797</Characters>
  <Application>Microsoft Office Word</Application>
  <DocSecurity>0</DocSecurity>
  <Lines>6</Lines>
  <Paragraphs>4</Paragraphs>
  <ScaleCrop>false</ScaleCrop>
  <HeadingPairs>
    <vt:vector size="8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EEC</Company>
  <LinksUpToDate>false</LinksUpToDate>
  <CharactersWithSpaces>2190</CharactersWithSpaces>
  <SharedDoc>false</SharedDoc>
  <HLinks>
    <vt:vector size="6" baseType="variant">
      <vt:variant>
        <vt:i4>1376327</vt:i4>
      </vt:variant>
      <vt:variant>
        <vt:i4>15</vt:i4>
      </vt:variant>
      <vt:variant>
        <vt:i4>0</vt:i4>
      </vt:variant>
      <vt:variant>
        <vt:i4>5</vt:i4>
      </vt:variant>
      <vt:variant>
        <vt:lpwstr>http://www.conventiondesmaires.eu/IMG/pdf/Commitment__EN_201015_FINAL.pdf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Bernardot</dc:creator>
  <cp:lastModifiedBy>IH</cp:lastModifiedBy>
  <cp:revision>7</cp:revision>
  <dcterms:created xsi:type="dcterms:W3CDTF">2017-02-28T09:57:00Z</dcterms:created>
  <dcterms:modified xsi:type="dcterms:W3CDTF">2017-02-28T10:18:00Z</dcterms:modified>
</cp:coreProperties>
</file>